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26A" w:rsidRDefault="00E2626A" w:rsidP="00E2626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b/>
          <w:sz w:val="20"/>
          <w:szCs w:val="20"/>
        </w:rPr>
        <w:t>ООО «РН-БГПП»</w:t>
      </w:r>
      <w:r w:rsidRPr="00B35464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B35464">
        <w:rPr>
          <w:rFonts w:ascii="Times New Roman" w:hAnsi="Times New Roman"/>
          <w:b/>
          <w:bCs/>
          <w:sz w:val="20"/>
          <w:szCs w:val="20"/>
        </w:rPr>
        <w:t>Продавец</w:t>
      </w:r>
      <w:r w:rsidRPr="00B35464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B35464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B35464">
        <w:rPr>
          <w:rFonts w:ascii="Times New Roman" w:hAnsi="Times New Roman"/>
          <w:bCs/>
          <w:sz w:val="20"/>
          <w:szCs w:val="20"/>
        </w:rPr>
        <w:t xml:space="preserve">, </w:t>
      </w:r>
      <w:r w:rsidRPr="00B35464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B35464">
        <w:rPr>
          <w:rFonts w:ascii="Times New Roman" w:hAnsi="Times New Roman"/>
          <w:b/>
          <w:bCs/>
          <w:sz w:val="20"/>
          <w:szCs w:val="20"/>
        </w:rPr>
        <w:t>Сторона</w:t>
      </w:r>
      <w:r w:rsidRPr="00B35464">
        <w:rPr>
          <w:rFonts w:ascii="Times New Roman" w:hAnsi="Times New Roman"/>
          <w:bCs/>
          <w:sz w:val="20"/>
          <w:szCs w:val="20"/>
        </w:rPr>
        <w:t xml:space="preserve"> </w:t>
      </w:r>
      <w:r w:rsidRPr="00B35464">
        <w:rPr>
          <w:rFonts w:ascii="Times New Roman" w:hAnsi="Times New Roman"/>
          <w:sz w:val="20"/>
          <w:szCs w:val="20"/>
        </w:rPr>
        <w:t xml:space="preserve">и </w:t>
      </w:r>
      <w:r w:rsidRPr="00B35464">
        <w:rPr>
          <w:rFonts w:ascii="Times New Roman" w:hAnsi="Times New Roman"/>
          <w:b/>
          <w:bCs/>
          <w:sz w:val="20"/>
          <w:szCs w:val="20"/>
        </w:rPr>
        <w:t>Стороны</w:t>
      </w:r>
      <w:r w:rsidRPr="00B35464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sz w:val="20"/>
          <w:szCs w:val="20"/>
        </w:rPr>
        <w:t>Форма: СПЕЦИФИКАЦИЯ № 1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sz w:val="20"/>
          <w:szCs w:val="20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35464">
        <w:rPr>
          <w:rFonts w:ascii="Times New Roman" w:hAnsi="Times New Roman"/>
          <w:b/>
          <w:sz w:val="20"/>
          <w:szCs w:val="20"/>
        </w:rPr>
        <w:t>ЦПГ-1 Первомайский район</w:t>
      </w:r>
    </w:p>
    <w:tbl>
      <w:tblPr>
        <w:tblpPr w:leftFromText="180" w:rightFromText="180" w:bottomFromText="200" w:vertAnchor="text" w:horzAnchor="margin" w:tblpY="46"/>
        <w:tblW w:w="14985" w:type="dxa"/>
        <w:tblLayout w:type="fixed"/>
        <w:tblLook w:val="04A0" w:firstRow="1" w:lastRow="0" w:firstColumn="1" w:lastColumn="0" w:noHBand="0" w:noVBand="1"/>
      </w:tblPr>
      <w:tblGrid>
        <w:gridCol w:w="422"/>
        <w:gridCol w:w="1812"/>
        <w:gridCol w:w="1269"/>
        <w:gridCol w:w="710"/>
        <w:gridCol w:w="891"/>
        <w:gridCol w:w="3222"/>
        <w:gridCol w:w="1983"/>
        <w:gridCol w:w="2551"/>
        <w:gridCol w:w="2125"/>
      </w:tblGrid>
      <w:tr w:rsidR="00B35464" w:rsidRPr="00B35464" w:rsidTr="00AD7542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Наименование ТМЦ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Ед.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Цена за ед. с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Общая стоимость ТМЦ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с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Срок выборки/вывоза ТМЦ</w:t>
            </w:r>
          </w:p>
        </w:tc>
      </w:tr>
      <w:tr w:rsidR="00B35464" w:rsidRPr="00B35464" w:rsidTr="00AD7542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Отходы минеральных масел (смесевые) б/у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78054158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31,857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Оренбургская обл., Грачевский район, с.Покровка (Новоникольский с/с), Промземля 101 (ЦПГ-2 ООО «РН-БГПП»)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464" w:rsidRPr="00B35464" w:rsidTr="00AD7542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 xml:space="preserve">31,857 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b/>
          <w:sz w:val="20"/>
          <w:szCs w:val="20"/>
        </w:rPr>
        <w:t>Итого</w:t>
      </w:r>
      <w:r w:rsidRPr="00B35464">
        <w:rPr>
          <w:rFonts w:ascii="Times New Roman" w:hAnsi="Times New Roman"/>
          <w:sz w:val="20"/>
          <w:szCs w:val="20"/>
        </w:rPr>
        <w:t xml:space="preserve"> общая стоимость ТМЦ по настоящей спецификации составляет: ________ руб. ___ коп. ( _____ рублей ___ копеек) с НДС, в т.ч. НДС ( _____ рублей ___ копеек).</w:t>
      </w:r>
      <w:r w:rsidRPr="00B35464">
        <w:rPr>
          <w:rFonts w:ascii="Times New Roman" w:hAnsi="Times New Roman"/>
          <w:sz w:val="20"/>
          <w:szCs w:val="20"/>
        </w:rPr>
        <w:tab/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sz w:val="20"/>
          <w:szCs w:val="20"/>
        </w:rPr>
        <w:t>1. Реализация осуществляется на условиях: Базис поставки – место нахождения ТМЦ: Оренбургская область, Первомайский район, п.Тюльпан (ЦПГ-1 ООО «РН-БГПП»); Оренбургская область, Грачевский район, с.Покровка (Новоникольский с/с), Промземля 101 (ЦПГ-2 ООО «РН-БГПП»).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sz w:val="20"/>
          <w:szCs w:val="20"/>
        </w:rPr>
        <w:t>2. 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sz w:val="20"/>
          <w:szCs w:val="20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sz w:val="20"/>
          <w:szCs w:val="20"/>
        </w:rPr>
        <w:t xml:space="preserve">4. Покупатель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sz w:val="20"/>
          <w:szCs w:val="20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5464">
        <w:rPr>
          <w:rFonts w:ascii="Times New Roman" w:hAnsi="Times New Roman"/>
          <w:sz w:val="20"/>
          <w:szCs w:val="20"/>
        </w:rPr>
        <w:t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8).</w:t>
      </w: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35464" w:rsidRPr="00B35464" w:rsidRDefault="00B35464" w:rsidP="00B3546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tbl>
      <w:tblPr>
        <w:tblW w:w="14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65"/>
        <w:gridCol w:w="6930"/>
      </w:tblGrid>
      <w:tr w:rsidR="00B35464" w:rsidRPr="00B35464" w:rsidTr="00AD7542">
        <w:trPr>
          <w:trHeight w:val="278"/>
        </w:trPr>
        <w:tc>
          <w:tcPr>
            <w:tcW w:w="7967" w:type="dxa"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5464">
              <w:rPr>
                <w:rFonts w:ascii="Times New Roman" w:hAnsi="Times New Roman"/>
                <w:b/>
                <w:bCs/>
                <w:sz w:val="20"/>
                <w:szCs w:val="20"/>
              </w:rPr>
              <w:t>ПРОДАВЕЦ: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B3546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ООО «РН-БГПП»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5464">
              <w:rPr>
                <w:rFonts w:ascii="Times New Roman" w:hAnsi="Times New Roman"/>
                <w:bCs/>
                <w:iCs/>
                <w:sz w:val="20"/>
                <w:szCs w:val="20"/>
              </w:rPr>
              <w:t>Генеральный директор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bCs/>
                <w:sz w:val="20"/>
                <w:szCs w:val="2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B354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ПОКУПАТЕЛЬ: </w:t>
            </w:r>
            <w:r w:rsidRPr="00B3546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 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3546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___________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35464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3546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___________</w:t>
            </w: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B35464" w:rsidRPr="00B35464" w:rsidRDefault="00B35464" w:rsidP="00B35464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5464">
              <w:rPr>
                <w:rFonts w:ascii="Times New Roman" w:hAnsi="Times New Roman"/>
                <w:bCs/>
                <w:sz w:val="20"/>
                <w:szCs w:val="20"/>
              </w:rPr>
              <w:t>_______________________ / __________ /</w:t>
            </w:r>
          </w:p>
        </w:tc>
      </w:tr>
    </w:tbl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856810" w:rsidRPr="00856810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23518F"/>
    <w:rsid w:val="0028555B"/>
    <w:rsid w:val="00297883"/>
    <w:rsid w:val="00316E53"/>
    <w:rsid w:val="00347B62"/>
    <w:rsid w:val="003C2C83"/>
    <w:rsid w:val="003E7510"/>
    <w:rsid w:val="00404D3F"/>
    <w:rsid w:val="0041796F"/>
    <w:rsid w:val="00467F1F"/>
    <w:rsid w:val="004B5486"/>
    <w:rsid w:val="00524C44"/>
    <w:rsid w:val="00540A87"/>
    <w:rsid w:val="005A0413"/>
    <w:rsid w:val="005B20D4"/>
    <w:rsid w:val="00654245"/>
    <w:rsid w:val="006852A1"/>
    <w:rsid w:val="00742DF9"/>
    <w:rsid w:val="0079038A"/>
    <w:rsid w:val="007E2ED4"/>
    <w:rsid w:val="00856810"/>
    <w:rsid w:val="008F30A0"/>
    <w:rsid w:val="009F1828"/>
    <w:rsid w:val="00A22993"/>
    <w:rsid w:val="00A709D7"/>
    <w:rsid w:val="00A72E77"/>
    <w:rsid w:val="00AA0897"/>
    <w:rsid w:val="00AF1840"/>
    <w:rsid w:val="00B35464"/>
    <w:rsid w:val="00B3773A"/>
    <w:rsid w:val="00B94CBD"/>
    <w:rsid w:val="00B95664"/>
    <w:rsid w:val="00CA1DA2"/>
    <w:rsid w:val="00CD6013"/>
    <w:rsid w:val="00D2377B"/>
    <w:rsid w:val="00D25C40"/>
    <w:rsid w:val="00D4402B"/>
    <w:rsid w:val="00DC2F6D"/>
    <w:rsid w:val="00E04CB4"/>
    <w:rsid w:val="00E2626A"/>
    <w:rsid w:val="00E66E08"/>
    <w:rsid w:val="00E871E4"/>
    <w:rsid w:val="00EE37B8"/>
    <w:rsid w:val="00F318DF"/>
    <w:rsid w:val="00F57EF9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Сингаевская Олеся Александровна</cp:lastModifiedBy>
  <cp:revision>37</cp:revision>
  <cp:lastPrinted>2021-12-27T13:19:00Z</cp:lastPrinted>
  <dcterms:created xsi:type="dcterms:W3CDTF">2019-01-10T06:36:00Z</dcterms:created>
  <dcterms:modified xsi:type="dcterms:W3CDTF">2022-05-31T03:41:00Z</dcterms:modified>
</cp:coreProperties>
</file>